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56" w:rsidRPr="007A1056" w:rsidRDefault="007A1056" w:rsidP="007A1056">
      <w:pPr>
        <w:pStyle w:val="Heading1"/>
        <w:jc w:val="center"/>
        <w:rPr>
          <w:b/>
          <w:color w:val="auto"/>
        </w:rPr>
      </w:pPr>
      <w:r w:rsidRPr="007A1056">
        <w:rPr>
          <w:b/>
          <w:color w:val="auto"/>
        </w:rPr>
        <w:t>Substance Abuse Resources:</w:t>
      </w:r>
      <w:bookmarkStart w:id="0" w:name="_GoBack"/>
      <w:bookmarkEnd w:id="0"/>
    </w:p>
    <w:p w:rsidR="007A1056" w:rsidRDefault="007A1056" w:rsidP="007A1056"/>
    <w:p w:rsidR="007A1056" w:rsidRPr="007A1056" w:rsidRDefault="007A1056" w:rsidP="007A1056"/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r w:rsidRPr="007A1056">
        <w:rPr>
          <w:bCs/>
          <w:sz w:val="28"/>
          <w:szCs w:val="28"/>
        </w:rPr>
        <w:t>Assisted Recovery Center of America (ARCA)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314.300.2057</w:t>
      </w:r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proofErr w:type="spellStart"/>
      <w:r w:rsidRPr="007A1056">
        <w:rPr>
          <w:bCs/>
          <w:sz w:val="28"/>
          <w:szCs w:val="28"/>
        </w:rPr>
        <w:t>Bridgeway</w:t>
      </w:r>
      <w:proofErr w:type="spellEnd"/>
      <w:r w:rsidRPr="007A1056">
        <w:rPr>
          <w:bCs/>
          <w:sz w:val="28"/>
          <w:szCs w:val="28"/>
        </w:rPr>
        <w:t xml:space="preserve"> Behavioral Health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</w:t>
      </w:r>
      <w:hyperlink r:id="rId4" w:history="1">
        <w:r w:rsidRPr="007A1056">
          <w:rPr>
            <w:rStyle w:val="Hyperlink"/>
            <w:bCs/>
            <w:sz w:val="28"/>
            <w:szCs w:val="28"/>
          </w:rPr>
          <w:t>www.bridgewaybh.com</w:t>
        </w:r>
      </w:hyperlink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proofErr w:type="spellStart"/>
      <w:r w:rsidRPr="007A1056">
        <w:rPr>
          <w:bCs/>
          <w:sz w:val="28"/>
          <w:szCs w:val="28"/>
        </w:rPr>
        <w:t>CenterPointe</w:t>
      </w:r>
      <w:proofErr w:type="spellEnd"/>
      <w:r w:rsidRPr="007A1056">
        <w:rPr>
          <w:bCs/>
          <w:sz w:val="28"/>
          <w:szCs w:val="28"/>
        </w:rPr>
        <w:t xml:space="preserve"> Hospital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636.441.7300</w:t>
      </w:r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r w:rsidRPr="007A1056">
        <w:rPr>
          <w:bCs/>
          <w:sz w:val="28"/>
          <w:szCs w:val="28"/>
        </w:rPr>
        <w:t>COMTREA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</w:t>
      </w:r>
      <w:hyperlink r:id="rId5" w:history="1">
        <w:r w:rsidRPr="007A1056">
          <w:rPr>
            <w:rStyle w:val="Hyperlink"/>
            <w:bCs/>
            <w:sz w:val="28"/>
            <w:szCs w:val="28"/>
          </w:rPr>
          <w:t>www.comtrea.org</w:t>
        </w:r>
      </w:hyperlink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r w:rsidRPr="007A1056">
        <w:rPr>
          <w:bCs/>
          <w:sz w:val="28"/>
          <w:szCs w:val="28"/>
        </w:rPr>
        <w:t>Harris House (Halfway Home)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314.631.4299</w:t>
      </w:r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r w:rsidRPr="007A1056">
        <w:rPr>
          <w:bCs/>
          <w:sz w:val="28"/>
          <w:szCs w:val="28"/>
        </w:rPr>
        <w:t>Midwest Institute for Addiction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314.569.2253</w:t>
      </w:r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r w:rsidRPr="007A1056">
        <w:rPr>
          <w:bCs/>
          <w:sz w:val="28"/>
          <w:szCs w:val="28"/>
        </w:rPr>
        <w:t>New Beginnings C-STAR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314.367.8989</w:t>
      </w:r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r w:rsidRPr="007A1056">
        <w:rPr>
          <w:bCs/>
          <w:sz w:val="28"/>
          <w:szCs w:val="28"/>
        </w:rPr>
        <w:t>Queen of Peace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</w:t>
      </w:r>
      <w:hyperlink r:id="rId6" w:history="1">
        <w:r w:rsidRPr="007A1056">
          <w:rPr>
            <w:rStyle w:val="Hyperlink"/>
            <w:bCs/>
            <w:sz w:val="28"/>
            <w:szCs w:val="28"/>
          </w:rPr>
          <w:t>www.qopcstl.org/contact</w:t>
        </w:r>
      </w:hyperlink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r w:rsidRPr="007A1056">
        <w:rPr>
          <w:bCs/>
          <w:sz w:val="28"/>
          <w:szCs w:val="28"/>
        </w:rPr>
        <w:t>Preferred Family Health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</w:t>
      </w:r>
      <w:hyperlink r:id="rId7" w:history="1">
        <w:r w:rsidRPr="007A1056">
          <w:rPr>
            <w:rStyle w:val="Hyperlink"/>
            <w:bCs/>
            <w:sz w:val="28"/>
            <w:szCs w:val="28"/>
          </w:rPr>
          <w:t>www.pfh.org</w:t>
        </w:r>
      </w:hyperlink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r w:rsidRPr="007A1056">
        <w:rPr>
          <w:bCs/>
          <w:sz w:val="28"/>
          <w:szCs w:val="28"/>
        </w:rPr>
        <w:t>Provident Counseling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</w:t>
      </w:r>
      <w:hyperlink r:id="rId8" w:history="1">
        <w:r w:rsidRPr="007A1056">
          <w:rPr>
            <w:rStyle w:val="Hyperlink"/>
            <w:bCs/>
            <w:sz w:val="28"/>
            <w:szCs w:val="28"/>
          </w:rPr>
          <w:t>www.providentstl.org</w:t>
        </w:r>
      </w:hyperlink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r w:rsidRPr="007A1056">
        <w:rPr>
          <w:bCs/>
          <w:sz w:val="28"/>
          <w:szCs w:val="28"/>
        </w:rPr>
        <w:t>Salvation Army Adult Rehab Center (ARC)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314.535.0057 (for men)</w:t>
      </w:r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r w:rsidRPr="007A1056">
        <w:rPr>
          <w:bCs/>
          <w:sz w:val="28"/>
          <w:szCs w:val="28"/>
        </w:rPr>
        <w:t>Salvation Army Harbor Light Center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314.652.3310</w:t>
      </w:r>
    </w:p>
    <w:p w:rsidR="007A1056" w:rsidRPr="007A1056" w:rsidRDefault="007A1056" w:rsidP="007A1056">
      <w:pPr>
        <w:spacing w:after="120"/>
        <w:rPr>
          <w:bCs/>
          <w:sz w:val="28"/>
          <w:szCs w:val="28"/>
        </w:rPr>
      </w:pPr>
      <w:r w:rsidRPr="007A1056">
        <w:rPr>
          <w:bCs/>
          <w:sz w:val="28"/>
          <w:szCs w:val="28"/>
        </w:rPr>
        <w:t>Veterans Affairs Medical Center</w:t>
      </w:r>
      <w:r w:rsidRPr="007A1056">
        <w:rPr>
          <w:bCs/>
          <w:sz w:val="28"/>
          <w:szCs w:val="28"/>
        </w:rPr>
        <w:t>-</w:t>
      </w:r>
      <w:r w:rsidRPr="007A1056">
        <w:rPr>
          <w:bCs/>
          <w:sz w:val="28"/>
          <w:szCs w:val="28"/>
        </w:rPr>
        <w:t xml:space="preserve"> 314.894.6598 (veterans only; some spouses)</w:t>
      </w:r>
    </w:p>
    <w:p w:rsidR="00F1634C" w:rsidRDefault="00F1634C"/>
    <w:sectPr w:rsidR="00F16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56"/>
    <w:rsid w:val="007A1056"/>
    <w:rsid w:val="00F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87CE"/>
  <w15:chartTrackingRefBased/>
  <w15:docId w15:val="{086D199C-ADFD-4391-9161-56A640B1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5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0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1056"/>
    <w:rPr>
      <w:color w:val="0000FF"/>
      <w:u w:val="single"/>
    </w:rPr>
  </w:style>
  <w:style w:type="paragraph" w:styleId="NoSpacing">
    <w:name w:val="No Spacing"/>
    <w:uiPriority w:val="1"/>
    <w:qFormat/>
    <w:rsid w:val="007A1056"/>
    <w:pPr>
      <w:spacing w:after="0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A1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dentst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f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opcstl.org/contact" TargetMode="External"/><Relationship Id="rId5" Type="http://schemas.openxmlformats.org/officeDocument/2006/relationships/hyperlink" Target="http://www.comtrea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ridgewaybh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Lakin</dc:creator>
  <cp:keywords/>
  <dc:description/>
  <cp:lastModifiedBy>Tina Lakin</cp:lastModifiedBy>
  <cp:revision>1</cp:revision>
  <dcterms:created xsi:type="dcterms:W3CDTF">2016-10-19T15:23:00Z</dcterms:created>
  <dcterms:modified xsi:type="dcterms:W3CDTF">2016-10-19T15:29:00Z</dcterms:modified>
</cp:coreProperties>
</file>